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9A1" w:rsidRPr="00A37B1A" w:rsidRDefault="00BD4317" w:rsidP="00BD4317">
      <w:pPr>
        <w:pStyle w:val="NoSpacing"/>
        <w:jc w:val="center"/>
        <w:rPr>
          <w:b/>
          <w:sz w:val="24"/>
        </w:rPr>
      </w:pPr>
      <w:r w:rsidRPr="00A37B1A">
        <w:rPr>
          <w:b/>
          <w:sz w:val="32"/>
        </w:rPr>
        <w:t xml:space="preserve">Future Feeding </w:t>
      </w:r>
      <w:r w:rsidR="0043300C" w:rsidRPr="00A37B1A">
        <w:rPr>
          <w:b/>
          <w:sz w:val="32"/>
        </w:rPr>
        <w:t xml:space="preserve">Planning - </w:t>
      </w:r>
      <w:r w:rsidRPr="00A37B1A">
        <w:rPr>
          <w:b/>
          <w:sz w:val="32"/>
        </w:rPr>
        <w:t>Annual Review Form</w:t>
      </w:r>
    </w:p>
    <w:p w:rsidR="00BD4317" w:rsidRPr="00400F19" w:rsidRDefault="00BD4317" w:rsidP="00BD4317">
      <w:pPr>
        <w:pStyle w:val="NoSpacing"/>
        <w:rPr>
          <w:b/>
          <w:u w:val="single"/>
        </w:rPr>
      </w:pPr>
    </w:p>
    <w:p w:rsidR="00BD4317" w:rsidRPr="00400F19" w:rsidRDefault="00BD4317" w:rsidP="00BD4317">
      <w:pPr>
        <w:pStyle w:val="NoSpacing"/>
        <w:rPr>
          <w:b/>
        </w:rPr>
      </w:pPr>
      <w:r w:rsidRPr="0019374E">
        <w:rPr>
          <w:rFonts w:ascii="Arial" w:hAnsi="Arial" w:cs="Arial"/>
          <w:b/>
        </w:rPr>
        <w:t>Current decision re: future feeding options:</w:t>
      </w:r>
      <w:r w:rsidRPr="00400F19">
        <w:rPr>
          <w:b/>
        </w:rPr>
        <w:t xml:space="preserve"> </w:t>
      </w:r>
      <w:r w:rsidR="00090F3A">
        <w:rPr>
          <w:b/>
        </w:rPr>
        <w:t xml:space="preserve"> </w:t>
      </w:r>
      <w:sdt>
        <w:sdtPr>
          <w:rPr>
            <w:b/>
          </w:rPr>
          <w:id w:val="-772477022"/>
          <w:placeholder>
            <w:docPart w:val="DefaultPlaceholder_1082065158"/>
          </w:placeholder>
          <w:showingPlcHdr/>
        </w:sdtPr>
        <w:sdtEndPr/>
        <w:sdtContent>
          <w:bookmarkStart w:id="0" w:name="_GoBack"/>
          <w:r w:rsidR="00090F3A" w:rsidRPr="00C84C72">
            <w:rPr>
              <w:rStyle w:val="PlaceholderText"/>
            </w:rPr>
            <w:t>Click here to enter text.</w:t>
          </w:r>
          <w:bookmarkEnd w:id="0"/>
        </w:sdtContent>
      </w:sdt>
    </w:p>
    <w:p w:rsidR="0043300C" w:rsidRPr="00400F19" w:rsidRDefault="0043300C" w:rsidP="00BD4317">
      <w:pPr>
        <w:pStyle w:val="NoSpacing"/>
        <w:rPr>
          <w:b/>
        </w:rPr>
      </w:pPr>
    </w:p>
    <w:p w:rsidR="00BD4317" w:rsidRPr="0019374E" w:rsidRDefault="0067532B" w:rsidP="00BD4317">
      <w:pPr>
        <w:pStyle w:val="NoSpacing"/>
        <w:rPr>
          <w:rFonts w:ascii="Arial" w:hAnsi="Arial" w:cs="Arial"/>
        </w:rPr>
      </w:pPr>
      <w:r w:rsidRPr="0019374E">
        <w:rPr>
          <w:rFonts w:ascii="Arial" w:hAnsi="Arial" w:cs="Arial"/>
        </w:rPr>
        <w:t xml:space="preserve">This form should </w:t>
      </w:r>
      <w:r w:rsidR="00400F19" w:rsidRPr="0019374E">
        <w:rPr>
          <w:rFonts w:ascii="Arial" w:hAnsi="Arial" w:cs="Arial"/>
        </w:rPr>
        <w:t xml:space="preserve">be used </w:t>
      </w:r>
      <w:r w:rsidRPr="0019374E">
        <w:rPr>
          <w:rFonts w:ascii="Arial" w:hAnsi="Arial" w:cs="Arial"/>
        </w:rPr>
        <w:t xml:space="preserve">annually and also </w:t>
      </w:r>
      <w:r w:rsidR="00400F19" w:rsidRPr="0019374E">
        <w:rPr>
          <w:rFonts w:ascii="Arial" w:hAnsi="Arial" w:cs="Arial"/>
        </w:rPr>
        <w:t xml:space="preserve">if the decision is reviewed following a significant change in circumstances </w:t>
      </w:r>
      <w:r w:rsidRPr="0019374E">
        <w:rPr>
          <w:rFonts w:ascii="Arial" w:hAnsi="Arial" w:cs="Arial"/>
        </w:rPr>
        <w:t>(</w:t>
      </w:r>
      <w:r w:rsidR="00400F19" w:rsidRPr="0019374E">
        <w:rPr>
          <w:rFonts w:ascii="Arial" w:hAnsi="Arial" w:cs="Arial"/>
        </w:rPr>
        <w:t>e.g. patient deterioration, family/patient request</w:t>
      </w:r>
      <w:r w:rsidRPr="0019374E">
        <w:rPr>
          <w:rFonts w:ascii="Arial" w:hAnsi="Arial" w:cs="Arial"/>
        </w:rPr>
        <w:t>)</w:t>
      </w:r>
      <w:r w:rsidR="00787B9F">
        <w:rPr>
          <w:rFonts w:ascii="Arial" w:hAnsi="Arial" w:cs="Arial"/>
        </w:rPr>
        <w:t xml:space="preserve">. </w:t>
      </w:r>
      <w:r w:rsidR="0043300C" w:rsidRPr="0019374E">
        <w:rPr>
          <w:rFonts w:ascii="Arial" w:hAnsi="Arial" w:cs="Arial"/>
        </w:rPr>
        <w:t>If the patient is for</w:t>
      </w:r>
      <w:r w:rsidRPr="0019374E">
        <w:rPr>
          <w:rFonts w:ascii="Arial" w:hAnsi="Arial" w:cs="Arial"/>
        </w:rPr>
        <w:t xml:space="preserve"> a</w:t>
      </w:r>
      <w:r w:rsidR="0043300C" w:rsidRPr="0019374E">
        <w:rPr>
          <w:rFonts w:ascii="Arial" w:hAnsi="Arial" w:cs="Arial"/>
        </w:rPr>
        <w:t xml:space="preserve"> feeding tube, then this no longer needs to be carried out following feeding tube insertion.   </w:t>
      </w:r>
    </w:p>
    <w:p w:rsidR="0043300C" w:rsidRPr="00400F19" w:rsidRDefault="0043300C" w:rsidP="00BD4317">
      <w:pPr>
        <w:pStyle w:val="NoSpacing"/>
      </w:pPr>
    </w:p>
    <w:p w:rsidR="0043300C" w:rsidRPr="0019374E" w:rsidRDefault="0043300C" w:rsidP="00BD4317">
      <w:pPr>
        <w:pStyle w:val="NoSpacing"/>
        <w:rPr>
          <w:rFonts w:ascii="Arial" w:hAnsi="Arial" w:cs="Arial"/>
          <w:b/>
        </w:rPr>
      </w:pPr>
      <w:r w:rsidRPr="0019374E">
        <w:rPr>
          <w:rFonts w:ascii="Arial" w:hAnsi="Arial" w:cs="Arial"/>
          <w:b/>
        </w:rPr>
        <w:t>If Best Interests Decision in place:</w:t>
      </w:r>
    </w:p>
    <w:p w:rsidR="001838F3" w:rsidRPr="0019374E" w:rsidRDefault="00BD4317" w:rsidP="00BD4317">
      <w:pPr>
        <w:pStyle w:val="NoSpacing"/>
        <w:rPr>
          <w:rFonts w:ascii="Arial" w:hAnsi="Arial" w:cs="Arial"/>
        </w:rPr>
      </w:pPr>
      <w:r w:rsidRPr="0019374E">
        <w:rPr>
          <w:rFonts w:ascii="Arial" w:hAnsi="Arial" w:cs="Arial"/>
        </w:rPr>
        <w:t>This decision should be discusse</w:t>
      </w:r>
      <w:r w:rsidR="002A24C3" w:rsidRPr="0019374E">
        <w:rPr>
          <w:rFonts w:ascii="Arial" w:hAnsi="Arial" w:cs="Arial"/>
        </w:rPr>
        <w:t xml:space="preserve">d </w:t>
      </w:r>
      <w:r w:rsidR="0067532B" w:rsidRPr="0019374E">
        <w:rPr>
          <w:rFonts w:ascii="Arial" w:hAnsi="Arial" w:cs="Arial"/>
        </w:rPr>
        <w:t xml:space="preserve">by the MDT </w:t>
      </w:r>
      <w:r w:rsidR="002A24C3" w:rsidRPr="0019374E">
        <w:rPr>
          <w:rFonts w:ascii="Arial" w:hAnsi="Arial" w:cs="Arial"/>
        </w:rPr>
        <w:t xml:space="preserve">at least </w:t>
      </w:r>
      <w:sdt>
        <w:sdtPr>
          <w:rPr>
            <w:rFonts w:ascii="Arial" w:hAnsi="Arial" w:cs="Arial"/>
          </w:rPr>
          <w:id w:val="-1775474724"/>
          <w:placeholder>
            <w:docPart w:val="DefaultPlaceholder_1082065158"/>
          </w:placeholder>
          <w:text/>
        </w:sdtPr>
        <w:sdtEndPr/>
        <w:sdtContent>
          <w:r w:rsidR="00090F3A" w:rsidRPr="0019374E">
            <w:rPr>
              <w:rFonts w:ascii="Arial" w:hAnsi="Arial" w:cs="Arial"/>
            </w:rPr>
            <w:t>annually</w:t>
          </w:r>
        </w:sdtContent>
      </w:sdt>
      <w:r w:rsidR="00090F3A" w:rsidRPr="0019374E">
        <w:rPr>
          <w:rFonts w:ascii="Arial" w:hAnsi="Arial" w:cs="Arial"/>
        </w:rPr>
        <w:t xml:space="preserve"> </w:t>
      </w:r>
      <w:r w:rsidRPr="0019374E">
        <w:rPr>
          <w:rFonts w:ascii="Arial" w:hAnsi="Arial" w:cs="Arial"/>
        </w:rPr>
        <w:t>to ensure that all are agreed that the decision remains in the patient’s best interests.</w:t>
      </w:r>
      <w:r w:rsidR="00EA4DEF">
        <w:rPr>
          <w:rFonts w:ascii="Arial" w:hAnsi="Arial" w:cs="Arial"/>
        </w:rPr>
        <w:t xml:space="preserve"> </w:t>
      </w:r>
      <w:r w:rsidR="001838F3" w:rsidRPr="0019374E">
        <w:rPr>
          <w:rFonts w:ascii="Arial" w:hAnsi="Arial" w:cs="Arial"/>
        </w:rPr>
        <w:t xml:space="preserve">If the original decision is in question then appropriate action should be taken and documented e.g. </w:t>
      </w:r>
      <w:r w:rsidR="0067532B" w:rsidRPr="0019374E">
        <w:rPr>
          <w:rFonts w:ascii="Arial" w:hAnsi="Arial" w:cs="Arial"/>
        </w:rPr>
        <w:t xml:space="preserve">discuss with family, </w:t>
      </w:r>
      <w:r w:rsidR="001838F3" w:rsidRPr="0019374E">
        <w:rPr>
          <w:rFonts w:ascii="Arial" w:hAnsi="Arial" w:cs="Arial"/>
        </w:rPr>
        <w:t>f</w:t>
      </w:r>
      <w:r w:rsidR="00EA4DEF">
        <w:rPr>
          <w:rFonts w:ascii="Arial" w:hAnsi="Arial" w:cs="Arial"/>
        </w:rPr>
        <w:t xml:space="preserve">urther best interests meeting. </w:t>
      </w:r>
      <w:r w:rsidR="001838F3" w:rsidRPr="0019374E">
        <w:rPr>
          <w:rFonts w:ascii="Arial" w:hAnsi="Arial" w:cs="Arial"/>
        </w:rPr>
        <w:t xml:space="preserve">The Booklet should be updated as required. </w:t>
      </w:r>
    </w:p>
    <w:p w:rsidR="0043300C" w:rsidRPr="00090F3A" w:rsidRDefault="0043300C" w:rsidP="00BD4317">
      <w:pPr>
        <w:pStyle w:val="NoSpacing"/>
      </w:pPr>
    </w:p>
    <w:p w:rsidR="0043300C" w:rsidRPr="0019374E" w:rsidRDefault="0043300C" w:rsidP="00BD4317">
      <w:pPr>
        <w:pStyle w:val="NoSpacing"/>
        <w:rPr>
          <w:rFonts w:ascii="Arial" w:hAnsi="Arial" w:cs="Arial"/>
          <w:b/>
        </w:rPr>
      </w:pPr>
      <w:r w:rsidRPr="0019374E">
        <w:rPr>
          <w:rFonts w:ascii="Arial" w:hAnsi="Arial" w:cs="Arial"/>
          <w:b/>
        </w:rPr>
        <w:t>If patient made own decision with capacity:</w:t>
      </w:r>
    </w:p>
    <w:p w:rsidR="0043300C" w:rsidRPr="0019374E" w:rsidRDefault="0043300C" w:rsidP="00BD4317">
      <w:pPr>
        <w:pStyle w:val="NoSpacing"/>
        <w:rPr>
          <w:rFonts w:ascii="Arial" w:hAnsi="Arial" w:cs="Arial"/>
        </w:rPr>
      </w:pPr>
      <w:r w:rsidRPr="0019374E">
        <w:rPr>
          <w:rFonts w:ascii="Arial" w:hAnsi="Arial" w:cs="Arial"/>
        </w:rPr>
        <w:t xml:space="preserve">Discuss informally with patient </w:t>
      </w:r>
      <w:r w:rsidR="00400F19" w:rsidRPr="0019374E">
        <w:rPr>
          <w:rFonts w:ascii="Arial" w:hAnsi="Arial" w:cs="Arial"/>
        </w:rPr>
        <w:t xml:space="preserve">on an </w:t>
      </w:r>
      <w:sdt>
        <w:sdtPr>
          <w:rPr>
            <w:rFonts w:ascii="Arial" w:hAnsi="Arial" w:cs="Arial"/>
          </w:rPr>
          <w:id w:val="991762332"/>
          <w:placeholder>
            <w:docPart w:val="DefaultPlaceholder_1082065158"/>
          </w:placeholder>
        </w:sdtPr>
        <w:sdtEndPr/>
        <w:sdtContent>
          <w:r w:rsidR="00090F3A" w:rsidRPr="0019374E">
            <w:rPr>
              <w:rFonts w:ascii="Arial" w:hAnsi="Arial" w:cs="Arial"/>
            </w:rPr>
            <w:t xml:space="preserve">annual </w:t>
          </w:r>
        </w:sdtContent>
      </w:sdt>
      <w:r w:rsidR="00400F19" w:rsidRPr="0019374E">
        <w:rPr>
          <w:rFonts w:ascii="Arial" w:hAnsi="Arial" w:cs="Arial"/>
        </w:rPr>
        <w:t xml:space="preserve">basis </w:t>
      </w:r>
      <w:r w:rsidRPr="0019374E">
        <w:rPr>
          <w:rFonts w:ascii="Arial" w:hAnsi="Arial" w:cs="Arial"/>
        </w:rPr>
        <w:t xml:space="preserve">to check they still agree with their decision.  If concerns regarding patient capacity, it may be appropriate to complete further capacity assessment – discuss as an MDT.  </w:t>
      </w:r>
    </w:p>
    <w:p w:rsidR="001838F3" w:rsidRPr="00400F19" w:rsidRDefault="001838F3" w:rsidP="00BD4317">
      <w:pPr>
        <w:pStyle w:val="NoSpacing"/>
      </w:pPr>
    </w:p>
    <w:p w:rsidR="00BD4317" w:rsidRPr="00787B9F" w:rsidRDefault="001838F3" w:rsidP="00BD4317">
      <w:pPr>
        <w:pStyle w:val="NoSpacing"/>
        <w:rPr>
          <w:rFonts w:ascii="Arial" w:hAnsi="Arial" w:cs="Arial"/>
        </w:rPr>
      </w:pPr>
      <w:r w:rsidRPr="00787B9F">
        <w:rPr>
          <w:rFonts w:ascii="Arial" w:hAnsi="Arial" w:cs="Arial"/>
        </w:rPr>
        <w:t>The form should be kept</w:t>
      </w:r>
      <w:r w:rsidR="0067532B" w:rsidRPr="00787B9F">
        <w:rPr>
          <w:rFonts w:ascii="Arial" w:hAnsi="Arial" w:cs="Arial"/>
        </w:rPr>
        <w:t xml:space="preserve"> with the Booklet in the patient medical record</w:t>
      </w:r>
      <w:r w:rsidRPr="00787B9F">
        <w:rPr>
          <w:rFonts w:ascii="Arial" w:hAnsi="Arial" w:cs="Arial"/>
        </w:rPr>
        <w:t>.</w:t>
      </w:r>
    </w:p>
    <w:p w:rsidR="004C020C" w:rsidRDefault="004C020C" w:rsidP="00BD4317">
      <w:pPr>
        <w:tabs>
          <w:tab w:val="left" w:pos="6580"/>
        </w:tabs>
        <w:spacing w:after="0"/>
      </w:pPr>
    </w:p>
    <w:tbl>
      <w:tblPr>
        <w:tblStyle w:val="TableGrid"/>
        <w:tblW w:w="14850" w:type="dxa"/>
        <w:tblLook w:val="04A0" w:firstRow="1" w:lastRow="0" w:firstColumn="1" w:lastColumn="0" w:noHBand="0" w:noVBand="1"/>
      </w:tblPr>
      <w:tblGrid>
        <w:gridCol w:w="1526"/>
        <w:gridCol w:w="2126"/>
        <w:gridCol w:w="4394"/>
        <w:gridCol w:w="4962"/>
        <w:gridCol w:w="1842"/>
      </w:tblGrid>
      <w:tr w:rsidR="00BD4317" w:rsidRPr="00BD4317" w:rsidTr="00BD4317">
        <w:trPr>
          <w:trHeight w:val="382"/>
        </w:trPr>
        <w:tc>
          <w:tcPr>
            <w:tcW w:w="1526" w:type="dxa"/>
            <w:vAlign w:val="center"/>
          </w:tcPr>
          <w:p w:rsidR="00BD4317" w:rsidRPr="0019374E" w:rsidRDefault="00BD4317" w:rsidP="00BD4317">
            <w:pPr>
              <w:tabs>
                <w:tab w:val="left" w:pos="6580"/>
              </w:tabs>
              <w:jc w:val="center"/>
              <w:rPr>
                <w:rFonts w:ascii="Arial" w:hAnsi="Arial" w:cs="Arial"/>
                <w:b/>
              </w:rPr>
            </w:pPr>
            <w:r w:rsidRPr="0019374E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2126" w:type="dxa"/>
            <w:vAlign w:val="center"/>
          </w:tcPr>
          <w:p w:rsidR="00BD4317" w:rsidRPr="0019374E" w:rsidRDefault="00AE1F7E" w:rsidP="00BD4317">
            <w:pPr>
              <w:tabs>
                <w:tab w:val="left" w:pos="6580"/>
              </w:tabs>
              <w:jc w:val="center"/>
              <w:rPr>
                <w:rFonts w:ascii="Arial" w:hAnsi="Arial" w:cs="Arial"/>
                <w:b/>
              </w:rPr>
            </w:pPr>
            <w:r w:rsidRPr="0019374E">
              <w:rPr>
                <w:rFonts w:ascii="Arial" w:hAnsi="Arial" w:cs="Arial"/>
                <w:b/>
              </w:rPr>
              <w:t>Consultees</w:t>
            </w:r>
          </w:p>
        </w:tc>
        <w:tc>
          <w:tcPr>
            <w:tcW w:w="4394" w:type="dxa"/>
            <w:vAlign w:val="center"/>
          </w:tcPr>
          <w:p w:rsidR="00BD4317" w:rsidRPr="0019374E" w:rsidRDefault="00BD4317" w:rsidP="00BD4317">
            <w:pPr>
              <w:tabs>
                <w:tab w:val="left" w:pos="6580"/>
              </w:tabs>
              <w:jc w:val="center"/>
              <w:rPr>
                <w:rFonts w:ascii="Arial" w:hAnsi="Arial" w:cs="Arial"/>
                <w:b/>
              </w:rPr>
            </w:pPr>
            <w:r w:rsidRPr="0019374E">
              <w:rPr>
                <w:rFonts w:ascii="Arial" w:hAnsi="Arial" w:cs="Arial"/>
                <w:b/>
              </w:rPr>
              <w:t>Summary of key points discussed</w:t>
            </w:r>
          </w:p>
        </w:tc>
        <w:tc>
          <w:tcPr>
            <w:tcW w:w="4962" w:type="dxa"/>
            <w:vAlign w:val="center"/>
          </w:tcPr>
          <w:p w:rsidR="00BD4317" w:rsidRPr="0019374E" w:rsidRDefault="00BD4317" w:rsidP="00BD4317">
            <w:pPr>
              <w:tabs>
                <w:tab w:val="left" w:pos="6580"/>
              </w:tabs>
              <w:jc w:val="center"/>
              <w:rPr>
                <w:rFonts w:ascii="Arial" w:hAnsi="Arial" w:cs="Arial"/>
                <w:b/>
              </w:rPr>
            </w:pPr>
            <w:r w:rsidRPr="0019374E">
              <w:rPr>
                <w:rFonts w:ascii="Arial" w:hAnsi="Arial" w:cs="Arial"/>
                <w:b/>
              </w:rPr>
              <w:t>Conclusion</w:t>
            </w:r>
          </w:p>
        </w:tc>
        <w:tc>
          <w:tcPr>
            <w:tcW w:w="1842" w:type="dxa"/>
            <w:vAlign w:val="center"/>
          </w:tcPr>
          <w:p w:rsidR="00BD4317" w:rsidRPr="0019374E" w:rsidRDefault="00BD4317" w:rsidP="00BD4317">
            <w:pPr>
              <w:tabs>
                <w:tab w:val="left" w:pos="6580"/>
              </w:tabs>
              <w:jc w:val="center"/>
              <w:rPr>
                <w:rFonts w:ascii="Arial" w:hAnsi="Arial" w:cs="Arial"/>
                <w:b/>
              </w:rPr>
            </w:pPr>
            <w:r w:rsidRPr="0019374E">
              <w:rPr>
                <w:rFonts w:ascii="Arial" w:hAnsi="Arial" w:cs="Arial"/>
                <w:b/>
              </w:rPr>
              <w:t>Doctor’s signature:</w:t>
            </w:r>
          </w:p>
        </w:tc>
      </w:tr>
      <w:tr w:rsidR="00BD4317" w:rsidTr="001838F3">
        <w:trPr>
          <w:trHeight w:val="2835"/>
        </w:trPr>
        <w:sdt>
          <w:sdtPr>
            <w:id w:val="677162868"/>
            <w:placeholder>
              <w:docPart w:val="DefaultPlaceholder_108206516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526" w:type="dxa"/>
              </w:tcPr>
              <w:p w:rsidR="00BD4317" w:rsidRDefault="00090F3A" w:rsidP="00090F3A">
                <w:pPr>
                  <w:tabs>
                    <w:tab w:val="left" w:pos="6580"/>
                  </w:tabs>
                </w:pPr>
                <w:r w:rsidRPr="00C84C72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id w:val="-189298372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126" w:type="dxa"/>
              </w:tcPr>
              <w:p w:rsidR="00BD4317" w:rsidRDefault="00090F3A" w:rsidP="00090F3A">
                <w:pPr>
                  <w:tabs>
                    <w:tab w:val="left" w:pos="6580"/>
                  </w:tabs>
                </w:pPr>
                <w:r w:rsidRPr="00C84C7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286937426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4394" w:type="dxa"/>
              </w:tcPr>
              <w:p w:rsidR="00BD4317" w:rsidRDefault="00090F3A" w:rsidP="00090F3A">
                <w:pPr>
                  <w:tabs>
                    <w:tab w:val="left" w:pos="6580"/>
                  </w:tabs>
                </w:pPr>
                <w:r w:rsidRPr="00C84C7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42346484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4962" w:type="dxa"/>
              </w:tcPr>
              <w:p w:rsidR="00BD4317" w:rsidRDefault="00090F3A" w:rsidP="00090F3A">
                <w:pPr>
                  <w:tabs>
                    <w:tab w:val="left" w:pos="6580"/>
                  </w:tabs>
                </w:pPr>
                <w:r w:rsidRPr="00C84C7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72051722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842" w:type="dxa"/>
              </w:tcPr>
              <w:p w:rsidR="00BD4317" w:rsidRDefault="0046563D" w:rsidP="00090F3A">
                <w:pPr>
                  <w:tabs>
                    <w:tab w:val="left" w:pos="6580"/>
                  </w:tabs>
                </w:pPr>
                <w:r w:rsidRPr="00C84C7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1838F3" w:rsidRDefault="001838F3" w:rsidP="00090F3A">
      <w:r>
        <w:br w:type="page"/>
      </w:r>
    </w:p>
    <w:tbl>
      <w:tblPr>
        <w:tblStyle w:val="TableGrid"/>
        <w:tblW w:w="14850" w:type="dxa"/>
        <w:tblLook w:val="04A0" w:firstRow="1" w:lastRow="0" w:firstColumn="1" w:lastColumn="0" w:noHBand="0" w:noVBand="1"/>
      </w:tblPr>
      <w:tblGrid>
        <w:gridCol w:w="1526"/>
        <w:gridCol w:w="2126"/>
        <w:gridCol w:w="4394"/>
        <w:gridCol w:w="4962"/>
        <w:gridCol w:w="1842"/>
      </w:tblGrid>
      <w:tr w:rsidR="001838F3" w:rsidRPr="00BD4317" w:rsidTr="001838F3">
        <w:trPr>
          <w:trHeight w:val="382"/>
        </w:trPr>
        <w:tc>
          <w:tcPr>
            <w:tcW w:w="1526" w:type="dxa"/>
            <w:vAlign w:val="center"/>
          </w:tcPr>
          <w:p w:rsidR="001838F3" w:rsidRPr="0019374E" w:rsidRDefault="001838F3" w:rsidP="00090F3A">
            <w:pPr>
              <w:tabs>
                <w:tab w:val="left" w:pos="6580"/>
              </w:tabs>
              <w:jc w:val="center"/>
              <w:rPr>
                <w:rFonts w:ascii="Arial" w:hAnsi="Arial" w:cs="Arial"/>
                <w:b/>
              </w:rPr>
            </w:pPr>
            <w:r w:rsidRPr="0019374E">
              <w:rPr>
                <w:rFonts w:ascii="Arial" w:hAnsi="Arial" w:cs="Arial"/>
                <w:b/>
              </w:rPr>
              <w:lastRenderedPageBreak/>
              <w:t>Date</w:t>
            </w:r>
          </w:p>
        </w:tc>
        <w:tc>
          <w:tcPr>
            <w:tcW w:w="2126" w:type="dxa"/>
            <w:vAlign w:val="center"/>
          </w:tcPr>
          <w:p w:rsidR="001838F3" w:rsidRPr="0019374E" w:rsidRDefault="001838F3" w:rsidP="00090F3A">
            <w:pPr>
              <w:tabs>
                <w:tab w:val="left" w:pos="6580"/>
              </w:tabs>
              <w:jc w:val="center"/>
              <w:rPr>
                <w:rFonts w:ascii="Arial" w:hAnsi="Arial" w:cs="Arial"/>
                <w:b/>
              </w:rPr>
            </w:pPr>
            <w:r w:rsidRPr="0019374E">
              <w:rPr>
                <w:rFonts w:ascii="Arial" w:hAnsi="Arial" w:cs="Arial"/>
                <w:b/>
              </w:rPr>
              <w:t>Attendees</w:t>
            </w:r>
          </w:p>
        </w:tc>
        <w:tc>
          <w:tcPr>
            <w:tcW w:w="4394" w:type="dxa"/>
            <w:vAlign w:val="center"/>
          </w:tcPr>
          <w:p w:rsidR="001838F3" w:rsidRPr="0019374E" w:rsidRDefault="001838F3" w:rsidP="00090F3A">
            <w:pPr>
              <w:tabs>
                <w:tab w:val="left" w:pos="6580"/>
              </w:tabs>
              <w:jc w:val="center"/>
              <w:rPr>
                <w:rFonts w:ascii="Arial" w:hAnsi="Arial" w:cs="Arial"/>
                <w:b/>
              </w:rPr>
            </w:pPr>
            <w:r w:rsidRPr="0019374E">
              <w:rPr>
                <w:rFonts w:ascii="Arial" w:hAnsi="Arial" w:cs="Arial"/>
                <w:b/>
              </w:rPr>
              <w:t>Summary of key points discussed</w:t>
            </w:r>
          </w:p>
        </w:tc>
        <w:tc>
          <w:tcPr>
            <w:tcW w:w="4962" w:type="dxa"/>
            <w:vAlign w:val="center"/>
          </w:tcPr>
          <w:p w:rsidR="001838F3" w:rsidRPr="0019374E" w:rsidRDefault="001838F3" w:rsidP="00090F3A">
            <w:pPr>
              <w:tabs>
                <w:tab w:val="left" w:pos="6580"/>
              </w:tabs>
              <w:jc w:val="center"/>
              <w:rPr>
                <w:rFonts w:ascii="Arial" w:hAnsi="Arial" w:cs="Arial"/>
                <w:b/>
              </w:rPr>
            </w:pPr>
            <w:r w:rsidRPr="0019374E">
              <w:rPr>
                <w:rFonts w:ascii="Arial" w:hAnsi="Arial" w:cs="Arial"/>
                <w:b/>
              </w:rPr>
              <w:t>Conclusion</w:t>
            </w:r>
          </w:p>
        </w:tc>
        <w:tc>
          <w:tcPr>
            <w:tcW w:w="1842" w:type="dxa"/>
            <w:vAlign w:val="center"/>
          </w:tcPr>
          <w:p w:rsidR="001838F3" w:rsidRPr="0019374E" w:rsidRDefault="001838F3" w:rsidP="00090F3A">
            <w:pPr>
              <w:tabs>
                <w:tab w:val="left" w:pos="6580"/>
              </w:tabs>
              <w:jc w:val="center"/>
              <w:rPr>
                <w:rFonts w:ascii="Arial" w:hAnsi="Arial" w:cs="Arial"/>
                <w:b/>
              </w:rPr>
            </w:pPr>
            <w:r w:rsidRPr="0019374E">
              <w:rPr>
                <w:rFonts w:ascii="Arial" w:hAnsi="Arial" w:cs="Arial"/>
                <w:b/>
              </w:rPr>
              <w:t>Doctor’s signature:</w:t>
            </w:r>
          </w:p>
        </w:tc>
      </w:tr>
      <w:tr w:rsidR="001838F3" w:rsidTr="001838F3">
        <w:trPr>
          <w:trHeight w:val="2722"/>
        </w:trPr>
        <w:sdt>
          <w:sdtPr>
            <w:id w:val="-1717194141"/>
            <w:placeholder>
              <w:docPart w:val="DefaultPlaceholder_108206516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526" w:type="dxa"/>
              </w:tcPr>
              <w:p w:rsidR="001838F3" w:rsidRDefault="00090F3A" w:rsidP="00090F3A">
                <w:pPr>
                  <w:tabs>
                    <w:tab w:val="left" w:pos="6580"/>
                  </w:tabs>
                </w:pPr>
                <w:r w:rsidRPr="00C84C72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id w:val="-191459225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126" w:type="dxa"/>
              </w:tcPr>
              <w:p w:rsidR="001838F3" w:rsidRDefault="00090F3A" w:rsidP="00090F3A">
                <w:pPr>
                  <w:tabs>
                    <w:tab w:val="left" w:pos="6580"/>
                  </w:tabs>
                </w:pPr>
                <w:r w:rsidRPr="00C84C7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293876925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4394" w:type="dxa"/>
              </w:tcPr>
              <w:p w:rsidR="001838F3" w:rsidRDefault="00090F3A" w:rsidP="00090F3A">
                <w:pPr>
                  <w:tabs>
                    <w:tab w:val="left" w:pos="6580"/>
                  </w:tabs>
                </w:pPr>
                <w:r w:rsidRPr="00C84C7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2095932512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4962" w:type="dxa"/>
              </w:tcPr>
              <w:p w:rsidR="001838F3" w:rsidRDefault="00090F3A" w:rsidP="00090F3A">
                <w:pPr>
                  <w:tabs>
                    <w:tab w:val="left" w:pos="6580"/>
                  </w:tabs>
                </w:pPr>
                <w:r w:rsidRPr="00C84C7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248159128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842" w:type="dxa"/>
              </w:tcPr>
              <w:p w:rsidR="001838F3" w:rsidRDefault="0046563D" w:rsidP="00090F3A">
                <w:pPr>
                  <w:tabs>
                    <w:tab w:val="left" w:pos="6580"/>
                  </w:tabs>
                </w:pPr>
                <w:r w:rsidRPr="00C84C7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838F3" w:rsidTr="001838F3">
        <w:trPr>
          <w:trHeight w:val="2722"/>
        </w:trPr>
        <w:sdt>
          <w:sdtPr>
            <w:id w:val="-1319174040"/>
            <w:placeholder>
              <w:docPart w:val="DefaultPlaceholder_108206516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526" w:type="dxa"/>
              </w:tcPr>
              <w:p w:rsidR="001838F3" w:rsidRDefault="00090F3A" w:rsidP="00090F3A">
                <w:pPr>
                  <w:tabs>
                    <w:tab w:val="left" w:pos="6580"/>
                  </w:tabs>
                </w:pPr>
                <w:r w:rsidRPr="00C84C72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id w:val="-418260457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126" w:type="dxa"/>
              </w:tcPr>
              <w:p w:rsidR="001838F3" w:rsidRDefault="00090F3A" w:rsidP="00090F3A">
                <w:pPr>
                  <w:tabs>
                    <w:tab w:val="left" w:pos="6580"/>
                  </w:tabs>
                </w:pPr>
                <w:r w:rsidRPr="00C84C7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451390590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4394" w:type="dxa"/>
              </w:tcPr>
              <w:p w:rsidR="001838F3" w:rsidRDefault="00090F3A" w:rsidP="00090F3A">
                <w:pPr>
                  <w:tabs>
                    <w:tab w:val="left" w:pos="6580"/>
                  </w:tabs>
                </w:pPr>
                <w:r w:rsidRPr="00C84C7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778626151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4962" w:type="dxa"/>
              </w:tcPr>
              <w:p w:rsidR="001838F3" w:rsidRDefault="00090F3A" w:rsidP="00090F3A">
                <w:pPr>
                  <w:tabs>
                    <w:tab w:val="left" w:pos="6580"/>
                  </w:tabs>
                </w:pPr>
                <w:r w:rsidRPr="00C84C7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6575895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842" w:type="dxa"/>
              </w:tcPr>
              <w:p w:rsidR="001838F3" w:rsidRDefault="0046563D" w:rsidP="00090F3A">
                <w:pPr>
                  <w:tabs>
                    <w:tab w:val="left" w:pos="6580"/>
                  </w:tabs>
                </w:pPr>
                <w:r w:rsidRPr="00C84C7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838F3" w:rsidTr="001838F3">
        <w:trPr>
          <w:trHeight w:val="2722"/>
        </w:trPr>
        <w:sdt>
          <w:sdtPr>
            <w:id w:val="-1199933599"/>
            <w:placeholder>
              <w:docPart w:val="DefaultPlaceholder_108206516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526" w:type="dxa"/>
              </w:tcPr>
              <w:p w:rsidR="001838F3" w:rsidRDefault="00090F3A" w:rsidP="00090F3A">
                <w:pPr>
                  <w:tabs>
                    <w:tab w:val="left" w:pos="6580"/>
                  </w:tabs>
                </w:pPr>
                <w:r w:rsidRPr="00C84C72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id w:val="727955057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126" w:type="dxa"/>
              </w:tcPr>
              <w:p w:rsidR="001838F3" w:rsidRDefault="00090F3A" w:rsidP="00090F3A">
                <w:pPr>
                  <w:tabs>
                    <w:tab w:val="left" w:pos="6580"/>
                  </w:tabs>
                </w:pPr>
                <w:r w:rsidRPr="00C84C7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684466529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4394" w:type="dxa"/>
              </w:tcPr>
              <w:p w:rsidR="001838F3" w:rsidRDefault="00090F3A" w:rsidP="00090F3A">
                <w:pPr>
                  <w:tabs>
                    <w:tab w:val="left" w:pos="6580"/>
                  </w:tabs>
                </w:pPr>
                <w:r w:rsidRPr="00C84C7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435623161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4962" w:type="dxa"/>
              </w:tcPr>
              <w:p w:rsidR="001838F3" w:rsidRDefault="00090F3A" w:rsidP="00090F3A">
                <w:pPr>
                  <w:tabs>
                    <w:tab w:val="left" w:pos="6580"/>
                  </w:tabs>
                </w:pPr>
                <w:r w:rsidRPr="00C84C7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443656855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842" w:type="dxa"/>
              </w:tcPr>
              <w:p w:rsidR="001838F3" w:rsidRDefault="0046563D" w:rsidP="00090F3A">
                <w:pPr>
                  <w:tabs>
                    <w:tab w:val="left" w:pos="6580"/>
                  </w:tabs>
                </w:pPr>
                <w:r w:rsidRPr="00C84C7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BD4317" w:rsidRDefault="00BD4317" w:rsidP="004C020C">
      <w:pPr>
        <w:tabs>
          <w:tab w:val="left" w:pos="6580"/>
        </w:tabs>
        <w:spacing w:after="0"/>
        <w:jc w:val="center"/>
      </w:pPr>
    </w:p>
    <w:sectPr w:rsidR="00BD4317" w:rsidSect="00BD4317">
      <w:headerReference w:type="default" r:id="rId7"/>
      <w:footerReference w:type="default" r:id="rId8"/>
      <w:pgSz w:w="16838" w:h="11906" w:orient="landscape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8F3" w:rsidRDefault="001838F3" w:rsidP="00C26E50">
      <w:pPr>
        <w:spacing w:after="0" w:line="240" w:lineRule="auto"/>
      </w:pPr>
      <w:r>
        <w:separator/>
      </w:r>
    </w:p>
  </w:endnote>
  <w:endnote w:type="continuationSeparator" w:id="0">
    <w:p w:rsidR="001838F3" w:rsidRDefault="001838F3" w:rsidP="00C26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F3A" w:rsidRPr="0019374E" w:rsidRDefault="00090F3A" w:rsidP="00090F3A">
    <w:pPr>
      <w:pStyle w:val="Footer"/>
      <w:rPr>
        <w:rFonts w:ascii="Arial" w:hAnsi="Arial" w:cs="Arial"/>
        <w:sz w:val="18"/>
      </w:rPr>
    </w:pPr>
    <w:r w:rsidRPr="0019374E">
      <w:rPr>
        <w:rFonts w:ascii="Arial" w:hAnsi="Arial" w:cs="Arial"/>
        <w:sz w:val="18"/>
      </w:rPr>
      <w:t>© Speech &amp; Language Therapy and Dietetics – Royal Hospital for Neuro-disability 2016</w:t>
    </w:r>
  </w:p>
  <w:p w:rsidR="00090F3A" w:rsidRDefault="00090F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8F3" w:rsidRDefault="001838F3" w:rsidP="00C26E50">
      <w:pPr>
        <w:spacing w:after="0" w:line="240" w:lineRule="auto"/>
      </w:pPr>
      <w:r>
        <w:separator/>
      </w:r>
    </w:p>
  </w:footnote>
  <w:footnote w:type="continuationSeparator" w:id="0">
    <w:p w:rsidR="001838F3" w:rsidRDefault="001838F3" w:rsidP="00C26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8F3" w:rsidRPr="00400F19" w:rsidRDefault="0019374E" w:rsidP="0019374E">
    <w:pPr>
      <w:pStyle w:val="Header"/>
      <w:rPr>
        <w:sz w:val="20"/>
      </w:rPr>
    </w:pPr>
    <w:r w:rsidRPr="0019374E">
      <w:rPr>
        <w:rFonts w:ascii="Arial" w:hAnsi="Arial" w:cs="Arial"/>
        <w:noProof/>
        <w:sz w:val="24"/>
        <w:lang w:eastAsia="en-GB"/>
      </w:rPr>
      <w:drawing>
        <wp:anchor distT="0" distB="0" distL="114300" distR="114300" simplePos="0" relativeHeight="251659264" behindDoc="1" locked="0" layoutInCell="1" allowOverlap="1" wp14:anchorId="11D37205" wp14:editId="77C9E9BA">
          <wp:simplePos x="0" y="0"/>
          <wp:positionH relativeFrom="column">
            <wp:posOffset>7515860</wp:posOffset>
          </wp:positionH>
          <wp:positionV relativeFrom="paragraph">
            <wp:posOffset>-244475</wp:posOffset>
          </wp:positionV>
          <wp:extent cx="1725295" cy="551180"/>
          <wp:effectExtent l="0" t="0" r="8255" b="1270"/>
          <wp:wrapTight wrapText="bothSides">
            <wp:wrapPolygon edited="0">
              <wp:start x="0" y="0"/>
              <wp:lineTo x="0" y="20903"/>
              <wp:lineTo x="21465" y="20903"/>
              <wp:lineTo x="21465" y="0"/>
              <wp:lineTo x="0" y="0"/>
            </wp:wrapPolygon>
          </wp:wrapTight>
          <wp:docPr id="2" name="Picture 2" descr="Wide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idecolou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295" cy="551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38F3" w:rsidRPr="0019374E">
      <w:rPr>
        <w:rFonts w:ascii="Arial" w:hAnsi="Arial" w:cs="Arial"/>
        <w:sz w:val="20"/>
      </w:rPr>
      <w:t>Patient name:</w:t>
    </w:r>
    <w:r w:rsidR="001838F3" w:rsidRPr="00400F19">
      <w:rPr>
        <w:sz w:val="20"/>
      </w:rPr>
      <w:t xml:space="preserve"> </w:t>
    </w:r>
    <w:sdt>
      <w:sdtPr>
        <w:rPr>
          <w:sz w:val="20"/>
        </w:rPr>
        <w:id w:val="-1947078151"/>
        <w:placeholder>
          <w:docPart w:val="DefaultPlaceholder_1082065158"/>
        </w:placeholder>
        <w:showingPlcHdr/>
        <w:text/>
      </w:sdtPr>
      <w:sdtEndPr/>
      <w:sdtContent>
        <w:r w:rsidR="00090F3A" w:rsidRPr="00C84C72">
          <w:rPr>
            <w:rStyle w:val="PlaceholderText"/>
          </w:rPr>
          <w:t>Click here to enter text.</w:t>
        </w:r>
      </w:sdtContent>
    </w:sdt>
    <w:r w:rsidR="00090F3A">
      <w:rPr>
        <w:sz w:val="20"/>
      </w:rPr>
      <w:tab/>
      <w:t xml:space="preserve">                  </w:t>
    </w:r>
    <w:r w:rsidR="001838F3" w:rsidRPr="0019374E">
      <w:rPr>
        <w:rFonts w:ascii="Arial" w:hAnsi="Arial" w:cs="Arial"/>
        <w:sz w:val="20"/>
      </w:rPr>
      <w:t>DOB</w:t>
    </w:r>
    <w:r w:rsidR="001838F3" w:rsidRPr="00400F19">
      <w:rPr>
        <w:sz w:val="20"/>
      </w:rPr>
      <w:t>:</w:t>
    </w:r>
    <w:r>
      <w:rPr>
        <w:sz w:val="20"/>
      </w:rPr>
      <w:t xml:space="preserve"> </w:t>
    </w:r>
    <w:sdt>
      <w:sdtPr>
        <w:rPr>
          <w:sz w:val="20"/>
        </w:rPr>
        <w:id w:val="1104994944"/>
        <w:placeholder>
          <w:docPart w:val="DefaultPlaceholder_1082065158"/>
        </w:placeholder>
        <w:showingPlcHdr/>
        <w:text/>
      </w:sdtPr>
      <w:sdtEndPr/>
      <w:sdtContent>
        <w:r w:rsidR="00090F3A" w:rsidRPr="00C84C72">
          <w:rPr>
            <w:rStyle w:val="PlaceholderText"/>
          </w:rPr>
          <w:t>Click here to enter text.</w:t>
        </w:r>
      </w:sdtContent>
    </w:sdt>
    <w:r w:rsidR="001838F3" w:rsidRPr="00400F19">
      <w:rPr>
        <w:sz w:val="20"/>
      </w:rPr>
      <w:tab/>
    </w:r>
    <w:r w:rsidR="00090F3A">
      <w:rPr>
        <w:sz w:val="20"/>
      </w:rPr>
      <w:t xml:space="preserve">                     </w:t>
    </w:r>
    <w:r w:rsidR="0043300C" w:rsidRPr="0019374E">
      <w:rPr>
        <w:rFonts w:ascii="Arial" w:hAnsi="Arial" w:cs="Arial"/>
        <w:sz w:val="20"/>
      </w:rPr>
      <w:t>NHS No</w:t>
    </w:r>
    <w:r w:rsidR="001838F3" w:rsidRPr="00400F19">
      <w:rPr>
        <w:sz w:val="20"/>
      </w:rPr>
      <w:t>:</w:t>
    </w:r>
    <w:r>
      <w:rPr>
        <w:sz w:val="20"/>
      </w:rPr>
      <w:t xml:space="preserve"> </w:t>
    </w:r>
    <w:sdt>
      <w:sdtPr>
        <w:rPr>
          <w:sz w:val="20"/>
        </w:rPr>
        <w:id w:val="1212531629"/>
        <w:placeholder>
          <w:docPart w:val="DefaultPlaceholder_1082065158"/>
        </w:placeholder>
        <w:showingPlcHdr/>
        <w:text/>
      </w:sdtPr>
      <w:sdtEndPr/>
      <w:sdtContent>
        <w:r w:rsidR="00090F3A" w:rsidRPr="00C84C72">
          <w:rPr>
            <w:rStyle w:val="PlaceholderText"/>
          </w:rPr>
          <w:t>Click here to enter text.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C15"/>
    <w:rsid w:val="00011A11"/>
    <w:rsid w:val="00090F3A"/>
    <w:rsid w:val="00122D3E"/>
    <w:rsid w:val="00156A49"/>
    <w:rsid w:val="001838F3"/>
    <w:rsid w:val="00187F50"/>
    <w:rsid w:val="0019374E"/>
    <w:rsid w:val="001E3D3A"/>
    <w:rsid w:val="002A24C3"/>
    <w:rsid w:val="003339A1"/>
    <w:rsid w:val="003A13ED"/>
    <w:rsid w:val="003E1DC7"/>
    <w:rsid w:val="00400F19"/>
    <w:rsid w:val="0043300C"/>
    <w:rsid w:val="00442CA7"/>
    <w:rsid w:val="0046563D"/>
    <w:rsid w:val="004C020C"/>
    <w:rsid w:val="00504465"/>
    <w:rsid w:val="00572487"/>
    <w:rsid w:val="00614E02"/>
    <w:rsid w:val="006566CF"/>
    <w:rsid w:val="0067532B"/>
    <w:rsid w:val="00787B9F"/>
    <w:rsid w:val="0096736E"/>
    <w:rsid w:val="009B1DB4"/>
    <w:rsid w:val="009B4C40"/>
    <w:rsid w:val="009E619A"/>
    <w:rsid w:val="00A144BB"/>
    <w:rsid w:val="00A37B1A"/>
    <w:rsid w:val="00AA7CEE"/>
    <w:rsid w:val="00AC3CA1"/>
    <w:rsid w:val="00AE1F7E"/>
    <w:rsid w:val="00AF32BA"/>
    <w:rsid w:val="00B17C10"/>
    <w:rsid w:val="00BD4317"/>
    <w:rsid w:val="00C26E50"/>
    <w:rsid w:val="00CD016E"/>
    <w:rsid w:val="00EA4DEF"/>
    <w:rsid w:val="00ED7C15"/>
    <w:rsid w:val="00EE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C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7C15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ED7C1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26E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6E50"/>
  </w:style>
  <w:style w:type="paragraph" w:styleId="Footer">
    <w:name w:val="footer"/>
    <w:basedOn w:val="Normal"/>
    <w:link w:val="FooterChar"/>
    <w:uiPriority w:val="99"/>
    <w:unhideWhenUsed/>
    <w:rsid w:val="00C26E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6E50"/>
  </w:style>
  <w:style w:type="paragraph" w:styleId="BalloonText">
    <w:name w:val="Balloon Text"/>
    <w:basedOn w:val="Normal"/>
    <w:link w:val="BalloonTextChar"/>
    <w:uiPriority w:val="99"/>
    <w:semiHidden/>
    <w:unhideWhenUsed/>
    <w:rsid w:val="00C26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E50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156A49"/>
  </w:style>
  <w:style w:type="table" w:styleId="TableGrid">
    <w:name w:val="Table Grid"/>
    <w:basedOn w:val="TableNormal"/>
    <w:uiPriority w:val="59"/>
    <w:rsid w:val="00BD43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90F3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C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7C15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ED7C1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26E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6E50"/>
  </w:style>
  <w:style w:type="paragraph" w:styleId="Footer">
    <w:name w:val="footer"/>
    <w:basedOn w:val="Normal"/>
    <w:link w:val="FooterChar"/>
    <w:uiPriority w:val="99"/>
    <w:unhideWhenUsed/>
    <w:rsid w:val="00C26E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6E50"/>
  </w:style>
  <w:style w:type="paragraph" w:styleId="BalloonText">
    <w:name w:val="Balloon Text"/>
    <w:basedOn w:val="Normal"/>
    <w:link w:val="BalloonTextChar"/>
    <w:uiPriority w:val="99"/>
    <w:semiHidden/>
    <w:unhideWhenUsed/>
    <w:rsid w:val="00C26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E50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156A49"/>
  </w:style>
  <w:style w:type="table" w:styleId="TableGrid">
    <w:name w:val="Table Grid"/>
    <w:basedOn w:val="TableNormal"/>
    <w:uiPriority w:val="59"/>
    <w:rsid w:val="00BD43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90F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D4C3B2-ECAB-45D7-9701-82DCC8F4986F}"/>
      </w:docPartPr>
      <w:docPartBody>
        <w:p w:rsidR="007B029B" w:rsidRDefault="002B6CE5">
          <w:r w:rsidRPr="00C84C72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80EA2-D1D5-4EA2-B5A7-5E96D89817AA}"/>
      </w:docPartPr>
      <w:docPartBody>
        <w:p w:rsidR="007B029B" w:rsidRDefault="002B6CE5">
          <w:r w:rsidRPr="00C84C72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CE5"/>
    <w:rsid w:val="002B6CE5"/>
    <w:rsid w:val="007B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6CE5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6CE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Hospital for Neuro-Disability</Company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Harp</dc:creator>
  <cp:lastModifiedBy>Delali Foli</cp:lastModifiedBy>
  <cp:revision>14</cp:revision>
  <dcterms:created xsi:type="dcterms:W3CDTF">2016-12-02T10:25:00Z</dcterms:created>
  <dcterms:modified xsi:type="dcterms:W3CDTF">2017-01-10T13:51:00Z</dcterms:modified>
</cp:coreProperties>
</file>